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2E" w:rsidRPr="00491BB8" w:rsidRDefault="00491BB8" w:rsidP="00491BB8">
      <w:pPr>
        <w:widowControl/>
        <w:pBdr>
          <w:left w:val="single" w:sz="6" w:space="0" w:color="FBB14E"/>
          <w:bottom w:val="single" w:sz="6" w:space="0" w:color="FBB14E"/>
          <w:right w:val="single" w:sz="6" w:space="0" w:color="FBB14E"/>
        </w:pBdr>
        <w:shd w:val="clear" w:color="auto" w:fill="FFFFFF"/>
        <w:jc w:val="righ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出演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2015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.</w:t>
      </w:r>
      <w:r w:rsidR="004F56D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6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～</w:t>
      </w:r>
    </w:p>
    <w:p w:rsidR="00550F2E" w:rsidRPr="00570B89" w:rsidRDefault="00550F2E" w:rsidP="00877412">
      <w:pPr>
        <w:widowControl/>
        <w:pBdr>
          <w:left w:val="single" w:sz="6" w:space="0" w:color="FBB14E"/>
          <w:bottom w:val="single" w:sz="6" w:space="0" w:color="FBB14E"/>
          <w:right w:val="single" w:sz="6" w:space="0" w:color="FBB14E"/>
        </w:pBdr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4"/>
          <w:szCs w:val="24"/>
        </w:rPr>
        <w:t xml:space="preserve">『 </w:t>
      </w:r>
      <w:r w:rsidRPr="00142D05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24"/>
          <w:szCs w:val="24"/>
        </w:rPr>
        <w:t>八千代台クラシック・カッフェ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24"/>
          <w:szCs w:val="24"/>
        </w:rPr>
        <w:t xml:space="preserve"> 』</w:t>
      </w:r>
      <w:r w:rsidRPr="00142D05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24"/>
          <w:szCs w:val="24"/>
        </w:rPr>
        <w:t>演奏者</w:t>
      </w:r>
      <w:r w:rsidRPr="00142D05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24"/>
          <w:szCs w:val="24"/>
        </w:rPr>
        <w:t>募集</w:t>
      </w:r>
      <w:r w:rsidR="004C058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24"/>
          <w:szCs w:val="24"/>
        </w:rPr>
        <w:t>要項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2760"/>
        <w:gridCol w:w="2760"/>
        <w:gridCol w:w="1830"/>
      </w:tblGrid>
      <w:tr w:rsidR="00550F2E" w:rsidRPr="00636D1E" w:rsidTr="00365CE3">
        <w:tc>
          <w:tcPr>
            <w:tcW w:w="1800" w:type="dxa"/>
            <w:tcMar>
              <w:top w:w="0" w:type="dxa"/>
              <w:left w:w="0" w:type="dxa"/>
              <w:bottom w:w="0" w:type="dxa"/>
              <w:right w:w="930" w:type="dxa"/>
            </w:tcMar>
            <w:vAlign w:val="center"/>
            <w:hideMark/>
          </w:tcPr>
          <w:p w:rsidR="00550F2E" w:rsidRPr="00636D1E" w:rsidRDefault="00550F2E" w:rsidP="00365C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3" name="図 3" descr="http://ic.mixi.jp/p/f7f71485000f6ca27758082aeb3de55b919efe5fcc/52de11f5/bbs/75611047_41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c.mixi.jp/p/f7f71485000f6ca27758082aeb3de55b919efe5fcc/52de11f5/bbs/75611047_41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930" w:type="dxa"/>
            </w:tcMar>
            <w:vAlign w:val="center"/>
            <w:hideMark/>
          </w:tcPr>
          <w:p w:rsidR="00550F2E" w:rsidRPr="00636D1E" w:rsidRDefault="00550F2E" w:rsidP="00365C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4" name="図 4" descr="http://ic.mixi.jp/p/9f9f3e68139773efa116f41192f160e70ef0c94d02/52de11ef/bbs/75611047_35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c.mixi.jp/p/9f9f3e68139773efa116f41192f160e70ef0c94d02/52de11ef/bbs/75611047_35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  <w:hideMark/>
          </w:tcPr>
          <w:p w:rsidR="00550F2E" w:rsidRPr="00636D1E" w:rsidRDefault="00550F2E" w:rsidP="00365C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5" name="図 5" descr="http://ic.mixi.jp/p/dad82fd4a2b2f0365310b09cbe5b1f463a52bef447/52de120e/bbs/75611047_66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c.mixi.jp/p/dad82fd4a2b2f0365310b09cbe5b1f463a52bef447/52de120e/bbs/75611047_66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F2E" w:rsidRPr="00491BB8" w:rsidRDefault="004C058E" w:rsidP="00877412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205"/>
        <w:jc w:val="center"/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★　</w:t>
      </w:r>
      <w:r w:rsidR="00550F2E" w:rsidRPr="00491BB8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アマチュア</w:t>
      </w:r>
      <w:r w:rsidR="00550F2E" w:rsidRPr="00491BB8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音楽家のフリー</w:t>
      </w:r>
      <w:r w:rsidR="00550F2E" w:rsidRPr="00491BB8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演奏会へようこそ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★</w:t>
      </w:r>
    </w:p>
    <w:p w:rsidR="00550F2E" w:rsidRDefault="00550F2E" w:rsidP="00491BB8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【開催日時】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844F55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◆</w:t>
      </w:r>
      <w:r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２０１</w:t>
      </w:r>
      <w:r w:rsidR="0024242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７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年</w:t>
      </w:r>
      <w:r w:rsidR="00634DD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９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月</w:t>
      </w:r>
      <w:r w:rsidR="00634DD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９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日（</w:t>
      </w:r>
      <w:r w:rsidR="0006308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土曜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）</w:t>
      </w:r>
      <w:r w:rsidRPr="00574F40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１３時半開演</w:t>
      </w:r>
      <w:r w:rsidRPr="00574F40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  <w:r w:rsidR="00207F7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（次回は２０１８年３月２４</w:t>
      </w:r>
      <w:r w:rsidR="007D19C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日/ １２月は都合により中止）</w:t>
      </w:r>
    </w:p>
    <w:p w:rsidR="00550F2E" w:rsidRDefault="00550F2E" w:rsidP="007C5E38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３・６・９・１２月（第</w:t>
      </w:r>
      <w:r w:rsidR="004F764D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２もしくは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３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土曜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）１３時開場　１３時半開演</w:t>
      </w:r>
      <w:r w:rsidRPr="00844F5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～</w:t>
      </w:r>
      <w:r w:rsidR="00456C5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 </w:t>
      </w:r>
      <w:r w:rsidR="00634DD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※１カ月前の応募状況で開催</w:t>
      </w:r>
      <w:r w:rsidR="00456C5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を判断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002AD5" w:rsidRDefault="00550F2E" w:rsidP="00002AD5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18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570B89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【目的】</w:t>
      </w:r>
      <w:r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570B89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※</w:t>
      </w:r>
      <w:r w:rsidRPr="001C44E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レッスン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教室やサークル活動から、冒険の一歩を踏み出し、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新たな憩いの場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で、フリー演奏会を楽しみませんか？　</w:t>
      </w:r>
    </w:p>
    <w:p w:rsidR="00002AD5" w:rsidRPr="00002AD5" w:rsidRDefault="00002AD5" w:rsidP="00002AD5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180"/>
        <w:jc w:val="left"/>
        <w:rPr>
          <w:rFonts w:ascii="ＭＳ Ｐゴシック" w:eastAsia="ＭＳ Ｐゴシック" w:hAnsi="ＭＳ Ｐゴシック"/>
          <w:color w:val="404040" w:themeColor="text1" w:themeTint="BF"/>
          <w:sz w:val="18"/>
          <w:szCs w:val="18"/>
        </w:rPr>
      </w:pPr>
      <w:r w:rsidRPr="00002AD5">
        <w:rPr>
          <w:rFonts w:ascii="ＭＳ Ｐゴシック" w:eastAsia="ＭＳ Ｐゴシック" w:hAnsi="ＭＳ Ｐゴシック" w:hint="eastAsia"/>
          <w:color w:val="404040" w:themeColor="text1" w:themeTint="BF"/>
          <w:sz w:val="18"/>
          <w:szCs w:val="18"/>
        </w:rPr>
        <w:t>オーディションは無！度胸と愛嬌で前進できる方！ミスや詰まりもノープロブレムです！</w:t>
      </w:r>
      <w:r w:rsidR="0075676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最後までやりきりましょう！</w:t>
      </w:r>
    </w:p>
    <w:p w:rsidR="00550F2E" w:rsidRPr="00002AD5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204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人</w:t>
      </w:r>
      <w:r w:rsidR="00002AD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前での演奏経験を重ね</w:t>
      </w:r>
      <w:r w:rsidRPr="00142D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、レベルアップにつながるよう、</w:t>
      </w:r>
      <w:r w:rsidRPr="00142D0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さあご一緒に頑張りましょう！</w:t>
      </w:r>
      <w:r w:rsidR="00756768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お気軽にご応募ください。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844F55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【参加資格】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①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楽器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不問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但し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アコースティック限定）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・レベル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不問、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小学生以上、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ソロ～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３名（＋ピアノ１）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アンサンブル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まで</w:t>
      </w:r>
    </w:p>
    <w:p w:rsidR="00756768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②ご本名と電話番号をお知らせ頂ける方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（非公開）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③公序良俗に反しない方 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（注）音楽教室全体の発表会とする団体参加はご遠慮ください。</w:t>
      </w:r>
      <w:r w:rsidRPr="00256A85">
        <w:rPr>
          <w:rFonts w:asciiTheme="majorEastAsia" w:eastAsiaTheme="majorEastAsia" w:hAnsiTheme="majorEastAsia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="00877412">
        <w:rPr>
          <w:rFonts w:asciiTheme="majorEastAsia" w:eastAsiaTheme="majorEastAsia" w:hAnsiTheme="majorEastAsia" w:cs="ＭＳ Ｐゴシック" w:hint="eastAsia"/>
          <w:color w:val="333333"/>
          <w:spacing w:val="12"/>
          <w:kern w:val="0"/>
          <w:sz w:val="18"/>
          <w:szCs w:val="18"/>
        </w:rPr>
        <w:t>サークル仲間の少人数な発表会は大歓迎です。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【ジャンル】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クラシック中心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に、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JAZZ、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シャンソン、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J-POP、映画音楽、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ゲーム音楽、</w:t>
      </w:r>
      <w:r w:rsidRPr="00C265F6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>ヒーリング音楽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、歌謡曲、童謡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>等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と、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幅広く</w:t>
      </w:r>
      <w:r w:rsidRPr="00C265F6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 xml:space="preserve">受付けます。 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伴奏者＆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ボーカル参加も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歓迎します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。</w:t>
      </w:r>
    </w:p>
    <w:p w:rsidR="00550F2E" w:rsidRPr="00570B89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</w:pP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※弾語りならば！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⇒『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八千代台フォーク・カフェ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弾語り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ライブ』毎年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４月・９月第２日曜１３時半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に開催しています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！</w:t>
      </w:r>
    </w:p>
    <w:p w:rsidR="00550F2E" w:rsidRPr="00A635B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550F2E" w:rsidRPr="00AF7AEA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</w:t>
      </w:r>
      <w:r w:rsidRPr="006126E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催行・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選曲】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催行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１ステージ（１５分以内）×８ステージ</w:t>
      </w:r>
      <w:r w:rsidR="00456C5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程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（演奏会約２．５時間）のお申込みで締切ります。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１ステージ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は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入替MC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込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みで１５分以内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短縮微調整をお願いする場合もございますので、ご了承ください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選曲は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>先着順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とし、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 xml:space="preserve">　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遅くとも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>開催日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の1週間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>前までに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お知らせください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。プログラム案を最終確認して頂きます。</w:t>
      </w:r>
    </w:p>
    <w:p w:rsidR="00550F2E" w:rsidRDefault="00456C5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★リハ終了後～開演までの空き時間、ウェルカム・ミュージック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演奏</w:t>
      </w:r>
      <w:r w:rsidR="00D47DE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できます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。（希望者先着！本番選曲以外！）</w:t>
      </w:r>
    </w:p>
    <w:p w:rsidR="00D47DEB" w:rsidRPr="000452DF" w:rsidRDefault="00D47DEB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</w:p>
    <w:p w:rsidR="00550F2E" w:rsidRPr="006126EA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</w:pPr>
      <w:r w:rsidRPr="006126EA"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  <w:t>【設備】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グランドピアノ＝ＢＯＳＴＯＮ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－ＧＰ１５６、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防音壁三重サッシ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約１８畳の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音楽ホールです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音楽ホールの奥にある控室を解放します。楽器ケースカバー等を置いてください。</w:t>
      </w:r>
      <w:r w:rsidRPr="00142D05">
        <w:rPr>
          <w:rFonts w:ascii="ＭＳ Ｐゴシック" w:eastAsia="ＭＳ Ｐゴシック" w:hAnsi="ＭＳ Ｐゴシック"/>
          <w:color w:val="333333"/>
          <w:sz w:val="18"/>
          <w:szCs w:val="18"/>
        </w:rPr>
        <w:br/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伴奏ＣＤは当店のＰＡ・天井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付け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スピーカーで利用できます。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事前申請してください。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Cs w:val="21"/>
        </w:rPr>
      </w:pPr>
      <w:r w:rsidRPr="006126EA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【当日リハーサル】</w:t>
      </w:r>
    </w:p>
    <w:p w:rsidR="00491BB8" w:rsidRDefault="00E85CD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参加人数応じ８～１０分程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です。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音のボリューム・バランス、ピアノ蓋の開閉</w:t>
      </w:r>
      <w:r w:rsidR="00491BB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、お好みの照明、立ち位置等を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、各自でご確認</w:t>
      </w:r>
      <w:r w:rsidR="00491BB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ください。</w:t>
      </w:r>
    </w:p>
    <w:p w:rsidR="00550F2E" w:rsidRDefault="00491BB8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入店・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リハ</w:t>
      </w:r>
      <w:r w:rsidR="00550F2E" w:rsidRPr="001C44E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開始時間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等、開催日１週間前には、プログラム最終確認と合わせてのご連絡となります。</w:t>
      </w:r>
    </w:p>
    <w:p w:rsidR="004C058E" w:rsidRDefault="0087741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★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別</w:t>
      </w:r>
      <w:r w:rsidR="003A204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の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日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に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自主トレ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を希望される方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は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、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最終項の【特典】をお読みください。</w:t>
      </w:r>
    </w:p>
    <w:p w:rsidR="00756768" w:rsidRDefault="00756768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2D323A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lastRenderedPageBreak/>
        <w:t>【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演奏者の参加費用</w:t>
      </w:r>
      <w:r w:rsidR="0024242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（懇親会込）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】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当日払</w:t>
      </w:r>
    </w:p>
    <w:p w:rsidR="00550F2E" w:rsidRDefault="0087741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="00550F2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１ステージ（MC</w:t>
      </w:r>
      <w:r w:rsidR="00295BF1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込み）１５分以内　★＠￥１</w:t>
      </w:r>
      <w:r w:rsidR="00C404E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，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６２</w:t>
      </w:r>
      <w:r w:rsidR="00550F2E" w:rsidRPr="00373D52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０</w:t>
      </w:r>
      <w:r w:rsidR="00550F2E" w:rsidRPr="00373D52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(ソロ）</w:t>
      </w:r>
      <w:r w:rsidR="00550F2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／★</w:t>
      </w:r>
      <w:r w:rsidR="00550F2E" w:rsidRPr="006374E3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ピアノ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使用料別途￥５４</w:t>
      </w:r>
      <w:r w:rsidR="00550F2E" w:rsidRPr="006374E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０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／★</w:t>
      </w:r>
      <w:r w:rsidRPr="006374E3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お二人目から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各￥</w:t>
      </w:r>
      <w:r w:rsidR="00456C5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１，０８０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</w:t>
      </w:r>
      <w:r w:rsidR="004C058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デュオ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、アンサンブル、ボーカル等）</w:t>
      </w:r>
    </w:p>
    <w:p w:rsidR="00F57621" w:rsidRDefault="00F57621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／★ＣＤ</w:t>
      </w:r>
      <w:r w:rsidR="00D013AC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・スマホ・レコーダー・カセットからの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伴奏</w:t>
      </w:r>
      <w:r w:rsidRPr="00F57621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ＰＡ代として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￥１００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（天井のメイン＆モニタースピーカーから再生できます）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★</w:t>
      </w:r>
      <w:r w:rsidR="00D47DE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セルフ１ドリンク＆</w:t>
      </w:r>
      <w:r w:rsidRPr="00256A8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懇親会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</w:t>
      </w:r>
      <w:r w:rsidR="0086051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ドリンク+</w:t>
      </w:r>
      <w:r w:rsidR="0086051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１口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菓子。不参加でも同料金。アルコールは別料金</w:t>
      </w:r>
      <w:r w:rsidR="003E6AF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￥５００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</w:p>
    <w:p w:rsidR="00243FD8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（注１）</w:t>
      </w:r>
      <w:r w:rsidR="00243FD8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1ステージ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１５分をシェアーして</w:t>
      </w:r>
      <w:r w:rsidR="00F37E6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ソロ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演奏はできません。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243FD8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200" w:firstLine="408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＊例）①Aさんソロ②</w:t>
      </w:r>
      <w:r w:rsidR="00491BB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Bさんソロ③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A&amp;Bさんの連弾</w:t>
      </w:r>
      <w:r w:rsidR="00243FD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⇒２ステージ料金となります。</w:t>
      </w:r>
    </w:p>
    <w:p w:rsidR="00550F2E" w:rsidRPr="00256A85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（注２）</w:t>
      </w:r>
      <w:r w:rsidR="00F37E6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参加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取消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は、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開催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日</w:t>
      </w:r>
      <w:r w:rsidR="005E0ED7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1カ月</w:t>
      </w:r>
      <w:r w:rsidR="0006308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前（同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日）</w:t>
      </w:r>
      <w:r w:rsid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までにご連絡ください</w:t>
      </w:r>
      <w:r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。</w:t>
      </w:r>
      <w:r w:rsidR="00242429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１カ月前の応募状況で開催可否を判断致します。</w:t>
      </w:r>
    </w:p>
    <w:p w:rsidR="00550F2E" w:rsidRPr="00063083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2D323A" w:rsidRPr="002D323A" w:rsidRDefault="002D323A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Cs w:val="21"/>
        </w:rPr>
      </w:pPr>
      <w:r w:rsidRPr="002D323A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【お客様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の</w:t>
      </w:r>
      <w:r w:rsidRPr="002D323A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料金】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当日払（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お付添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含む）</w:t>
      </w:r>
    </w:p>
    <w:p w:rsidR="00550F2E" w:rsidRDefault="002D323A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★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＠￥５００（小学生＠￥２００）（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１ドリンク付＆懇親会も自由に参加できます。）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より多くのお客様に聴いて頂けると、演奏の励みになります。ご家族、ご友人、音楽仲間の皆さま方大歓迎です。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口コミ・拡散の程、ご協力宜しくお願いいたします。　（※乳幼児をお連れの場合はご相談ください。）</w:t>
      </w:r>
    </w:p>
    <w:p w:rsidR="00550F2E" w:rsidRDefault="0087741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="00550F2E"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お客様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ご本人</w:t>
      </w:r>
      <w:r w:rsidR="00550F2E"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払い、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演奏者払い（ご招待）</w:t>
      </w:r>
      <w:r w:rsidR="00550F2E"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、お連れ様なし、のいずれでもご出演になれます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</w:t>
      </w:r>
    </w:p>
    <w:p w:rsidR="00550F2E" w:rsidRPr="00574F40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【申込方法】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="00707CC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メール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（ＨＰ問合せ頁より）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携帯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電話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SMS090-5445-5193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・ＦＡＸ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047-409-0171・</w:t>
      </w:r>
      <w:r w:rsidR="00707CC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各種サイト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より。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先着順で受付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け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ます。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①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（代表者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ご本名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とステージ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ネーム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（希望者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のみ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  <w:r w:rsidR="00D013AC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（公開）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②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（代表者の）携帯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番号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（非公開）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③使用楽器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（＆担当別①氏名）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④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曲名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＆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作曲者名</w:t>
      </w:r>
      <w:r w:rsidR="00243FD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（選曲を２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週間前までに連絡！先着順の選曲で確定！）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⑤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当日リハーサルの希望（例：リハなし、希望、早目にリハを済ませ食事に出たい、</w:t>
      </w:r>
      <w:r w:rsidR="00C10F6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自主トレ○日に予約したい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、等）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⑥</w:t>
      </w:r>
      <w:r w:rsidR="00C10F6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演奏者の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懇親会出欠</w:t>
      </w:r>
      <w:r w:rsidR="000E0F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⑦お客様</w:t>
      </w:r>
      <w:r w:rsidR="00C10F6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人数および懇親会出欠（＊</w:t>
      </w:r>
      <w:r w:rsidR="000E0F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お付添の方ならば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懇親会も参加</w:t>
      </w:r>
      <w:r w:rsidR="000E0F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可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！）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⑧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簡単な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自己紹介（＊本番ステージＭＣでもお話しください。）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⑨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その他（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例：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トップバッター希望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、伴奏ＣＤ持込あり　、開演前のウェルカム・ミュージック演奏希望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等）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⑩この会をお知りになった広告媒体</w:t>
      </w:r>
      <w:r w:rsidR="0086051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、ご紹介者のお名前等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【ＨＰ】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「</w:t>
      </w: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シャンテ八千代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 xml:space="preserve">」で検索！　　</w:t>
      </w: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 xml:space="preserve">　</w:t>
      </w:r>
      <w:hyperlink r:id="rId12" w:history="1">
        <w:r w:rsidRPr="00AB5E63">
          <w:rPr>
            <w:rStyle w:val="a3"/>
            <w:rFonts w:ascii="ＭＳ Ｐゴシック" w:eastAsia="ＭＳ Ｐゴシック" w:hAnsi="ＭＳ Ｐゴシック"/>
            <w:spacing w:val="12"/>
            <w:sz w:val="18"/>
            <w:szCs w:val="18"/>
          </w:rPr>
          <w:t>http://chanter-yachiyo</w:t>
        </w:r>
        <w:r w:rsidRPr="00AB5E63">
          <w:rPr>
            <w:rStyle w:val="a3"/>
            <w:rFonts w:ascii="ＭＳ Ｐゴシック" w:eastAsia="ＭＳ Ｐゴシック" w:hAnsi="ＭＳ Ｐゴシック" w:hint="eastAsia"/>
            <w:spacing w:val="12"/>
            <w:sz w:val="18"/>
            <w:szCs w:val="18"/>
          </w:rPr>
          <w:t>.</w:t>
        </w:r>
        <w:r w:rsidRPr="00AB5E63">
          <w:rPr>
            <w:rStyle w:val="a3"/>
            <w:rFonts w:ascii="ＭＳ Ｐゴシック" w:eastAsia="ＭＳ Ｐゴシック" w:hAnsi="ＭＳ Ｐゴシック"/>
            <w:spacing w:val="12"/>
            <w:sz w:val="18"/>
            <w:szCs w:val="18"/>
          </w:rPr>
          <w:t>com/</w:t>
        </w:r>
      </w:hyperlink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【</w:t>
      </w:r>
      <w:proofErr w:type="spellStart"/>
      <w:r w:rsidR="00FF3657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mixi</w:t>
      </w:r>
      <w:proofErr w:type="spellEnd"/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】コミュ名「八千代台クラシック・カフェ」　管理人名「シャンテ」</w:t>
      </w:r>
      <w:r w:rsidR="00FF3657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="00FF3657" w:rsidRP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【</w:t>
      </w:r>
      <w:proofErr w:type="spellStart"/>
      <w:r w:rsidR="00FF3657" w:rsidRP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facebook</w:t>
      </w:r>
      <w:proofErr w:type="spellEnd"/>
      <w:r w:rsidR="00FF3657" w:rsidRP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】</w:t>
      </w:r>
      <w:r w:rsidR="002107AF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「小野澤敦子</w:t>
      </w:r>
      <w:r w:rsid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」</w:t>
      </w:r>
    </w:p>
    <w:p w:rsidR="00FF3657" w:rsidRPr="00FF3657" w:rsidRDefault="00FF3657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</w:pPr>
    </w:p>
    <w:p w:rsidR="007A7B30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6126EA"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  <w:t xml:space="preserve">【お願い】 </w:t>
      </w:r>
      <w:r w:rsidRPr="00142D05">
        <w:rPr>
          <w:rFonts w:ascii="ＭＳ Ｐゴシック" w:eastAsia="ＭＳ Ｐゴシック" w:hAnsi="ＭＳ Ｐゴシック"/>
          <w:color w:val="333333"/>
          <w:sz w:val="18"/>
          <w:szCs w:val="18"/>
        </w:rPr>
        <w:br/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①</w:t>
      </w:r>
      <w:r w:rsidR="007A7B30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服装は</w:t>
      </w:r>
      <w:r w:rsidR="00522E80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、</w:t>
      </w:r>
      <w:r w:rsidR="007A7B30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カジュアルでお越しください。更衣室はありません。</w:t>
      </w:r>
      <w:r w:rsidR="00522E80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（華美なステージ衣装はＮＧ）</w:t>
      </w:r>
    </w:p>
    <w:p w:rsidR="00550F2E" w:rsidRDefault="007A7B30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②</w:t>
      </w:r>
      <w:r w:rsidR="00550F2E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録音</w:t>
      </w:r>
      <w:r w:rsidR="00456C5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・録画は自身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の</w:t>
      </w:r>
      <w:r w:rsidR="00456C5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演奏の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み</w:t>
      </w:r>
      <w:r w:rsidR="00550F2E"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各自対応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でお願いいたします。</w:t>
      </w:r>
    </w:p>
    <w:p w:rsidR="00550F2E" w:rsidRDefault="007A7B30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color w:val="333333"/>
          <w:spacing w:val="12"/>
          <w:sz w:val="18"/>
          <w:szCs w:val="18"/>
        </w:rPr>
        <w:t>③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食事は</w:t>
      </w:r>
      <w:r w:rsidR="00550F2E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玄関ロビー。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（店は</w:t>
      </w:r>
      <w:r w:rsidR="00550F2E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住宅街にある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の</w:t>
      </w:r>
      <w:r w:rsidR="00550F2E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で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、</w:t>
      </w:r>
      <w:r w:rsidR="00550F2E"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買い物は駅前で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お済ませください</w:t>
      </w:r>
      <w:r w:rsidR="00550F2E"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 xml:space="preserve">。 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リハ後出入りは自由）</w:t>
      </w:r>
    </w:p>
    <w:p w:rsidR="00550F2E" w:rsidRPr="00DE5F08" w:rsidRDefault="007A7B30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④</w:t>
      </w:r>
      <w:r w:rsidR="00550F2E"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専用駐車場がありません。駅前</w:t>
      </w:r>
      <w:r w:rsidR="00550F2E" w:rsidRPr="00DE5F08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の</w:t>
      </w:r>
      <w:r w:rsidR="00550F2E"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コインパーキング</w:t>
      </w:r>
      <w:r w:rsidR="00550F2E" w:rsidRPr="00DE5F08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を</w:t>
      </w:r>
      <w:r w:rsidR="00550F2E"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ご利用ください。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</w:p>
    <w:p w:rsidR="00C27D80" w:rsidRPr="007A3DB6" w:rsidRDefault="00550F2E" w:rsidP="00E85CD2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【特典（シャンテ八千代</w:t>
      </w:r>
      <w:r w:rsidRPr="006126E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での自主トレ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）】</w:t>
      </w:r>
      <w:r w:rsidR="0024242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①・②は開催日の１か月前よりご予約承り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ます。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3A2048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①</w:t>
      </w:r>
      <w:r w:rsidR="001C1D85" w:rsidRPr="00CD0C0B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Aコース</w:t>
      </w:r>
      <w:r w:rsidR="00CD0C0B" w:rsidRPr="00CD0C0B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＆</w:t>
      </w:r>
      <w:r w:rsidRPr="00CD0C0B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single"/>
        </w:rPr>
        <w:t xml:space="preserve"> </w:t>
      </w:r>
      <w:r w:rsidR="00CD0C0B" w:rsidRPr="00CD0C0B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single"/>
        </w:rPr>
        <w:t>②</w:t>
      </w:r>
      <w:r w:rsidR="001C1D85" w:rsidRPr="00CD0C0B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グランドピアノ自主トレ応援団コース</w:t>
      </w:r>
      <w:r w:rsidR="00656D0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ab/>
      </w:r>
      <w:r w:rsidR="00CD0C0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⇒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出演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に向けての自主トレは、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土日祝日１回２時間以上</w:t>
      </w:r>
      <w:r w:rsidR="003F6C8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（１２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－２０時）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であれば、平日料金を適用致します。</w:t>
      </w:r>
      <w:r w:rsidR="00E85CD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②</w:t>
      </w:r>
      <w:r w:rsidRPr="00E52116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Bコース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：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出演後、</w:t>
      </w:r>
      <w:r w:rsidR="00877412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所属する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お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教室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やサークル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の発表会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や勉強会</w:t>
      </w:r>
      <w:r w:rsidR="00295BF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を、1年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以内に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開催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ご予約をされた場合には、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音楽ホール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レンタル料</w:t>
      </w:r>
      <w:r w:rsidR="00295BF1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を</w:t>
      </w:r>
      <w:r w:rsidR="00456C5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1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０％OFF致します。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="00F37E6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（注）</w:t>
      </w:r>
      <w:r w:rsidR="00F37E69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予約取消は、</w:t>
      </w:r>
      <w:r w:rsidR="00E85CD2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①②</w:t>
      </w:r>
      <w:r w:rsidR="00F37E69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キャンセル料</w:t>
      </w:r>
      <w:r w:rsidR="007677CB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規定を適用し、１カ月前（同日）より</w:t>
      </w:r>
      <w:r w:rsidR="00F37E69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使用料100％を申</w:t>
      </w:r>
      <w:r w:rsidR="00955767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し</w:t>
      </w:r>
      <w:r w:rsidR="00F37E69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受けます。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="000E0F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　　　　　　　　　　　　　　　　　　　　　　　　　　　　　　</w:t>
      </w:r>
      <w:r w:rsidR="00E85CD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　　　　　　　　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　　　　　　　　</w:t>
      </w:r>
      <w:r w:rsidR="000E0F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　　　　</w:t>
      </w:r>
      <w:r w:rsidRPr="006374E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以上</w:t>
      </w:r>
    </w:p>
    <w:sectPr w:rsidR="00C27D80" w:rsidRPr="007A3DB6" w:rsidSect="00636D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23" w:rsidRDefault="00764123" w:rsidP="004C058E">
      <w:r>
        <w:separator/>
      </w:r>
    </w:p>
  </w:endnote>
  <w:endnote w:type="continuationSeparator" w:id="0">
    <w:p w:rsidR="00764123" w:rsidRDefault="00764123" w:rsidP="004C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23" w:rsidRDefault="00764123" w:rsidP="004C058E">
      <w:r>
        <w:separator/>
      </w:r>
    </w:p>
  </w:footnote>
  <w:footnote w:type="continuationSeparator" w:id="0">
    <w:p w:rsidR="00764123" w:rsidRDefault="00764123" w:rsidP="004C0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位置情報" style="width:12pt;height:12pt;visibility:visible;mso-wrap-style:square" o:bullet="t">
        <v:imagedata r:id="rId1" o:title="位置情報"/>
      </v:shape>
    </w:pict>
  </w:numPicBullet>
  <w:abstractNum w:abstractNumId="0">
    <w:nsid w:val="33D64901"/>
    <w:multiLevelType w:val="hybridMultilevel"/>
    <w:tmpl w:val="C784A9F2"/>
    <w:lvl w:ilvl="0" w:tplc="2C38DFD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E46683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13AE7E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3045FC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6A28A6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172695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5A091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F48C54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08E2CF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F2E"/>
    <w:rsid w:val="00002AD5"/>
    <w:rsid w:val="00010FDB"/>
    <w:rsid w:val="00020665"/>
    <w:rsid w:val="00042B65"/>
    <w:rsid w:val="00063083"/>
    <w:rsid w:val="0007123E"/>
    <w:rsid w:val="0008400F"/>
    <w:rsid w:val="00090D70"/>
    <w:rsid w:val="000E0F05"/>
    <w:rsid w:val="001049E9"/>
    <w:rsid w:val="00130BCA"/>
    <w:rsid w:val="0014035D"/>
    <w:rsid w:val="00176132"/>
    <w:rsid w:val="001C1D85"/>
    <w:rsid w:val="001D348D"/>
    <w:rsid w:val="001F705A"/>
    <w:rsid w:val="00207F7A"/>
    <w:rsid w:val="002107AF"/>
    <w:rsid w:val="002107F2"/>
    <w:rsid w:val="002109EA"/>
    <w:rsid w:val="00240732"/>
    <w:rsid w:val="00242429"/>
    <w:rsid w:val="00243FD8"/>
    <w:rsid w:val="00244445"/>
    <w:rsid w:val="00295BF1"/>
    <w:rsid w:val="002D323A"/>
    <w:rsid w:val="00385ADF"/>
    <w:rsid w:val="003A1A5F"/>
    <w:rsid w:val="003A2048"/>
    <w:rsid w:val="003E6AF3"/>
    <w:rsid w:val="003F6C80"/>
    <w:rsid w:val="00412BC8"/>
    <w:rsid w:val="00427418"/>
    <w:rsid w:val="00437716"/>
    <w:rsid w:val="00456C5E"/>
    <w:rsid w:val="00491BB8"/>
    <w:rsid w:val="004C058E"/>
    <w:rsid w:val="004F56D6"/>
    <w:rsid w:val="004F764D"/>
    <w:rsid w:val="00522E80"/>
    <w:rsid w:val="00550F2E"/>
    <w:rsid w:val="005760F9"/>
    <w:rsid w:val="0058055C"/>
    <w:rsid w:val="005C6FCE"/>
    <w:rsid w:val="005D348F"/>
    <w:rsid w:val="005E0ED7"/>
    <w:rsid w:val="005F2353"/>
    <w:rsid w:val="00607A86"/>
    <w:rsid w:val="00620E64"/>
    <w:rsid w:val="00623AD2"/>
    <w:rsid w:val="00634DD9"/>
    <w:rsid w:val="006463CF"/>
    <w:rsid w:val="00656D00"/>
    <w:rsid w:val="00656E77"/>
    <w:rsid w:val="006960B7"/>
    <w:rsid w:val="006F1FF6"/>
    <w:rsid w:val="00707CC0"/>
    <w:rsid w:val="007111C2"/>
    <w:rsid w:val="00756768"/>
    <w:rsid w:val="00764123"/>
    <w:rsid w:val="007677CB"/>
    <w:rsid w:val="00775747"/>
    <w:rsid w:val="007A3DB6"/>
    <w:rsid w:val="007A4DF3"/>
    <w:rsid w:val="007A7B30"/>
    <w:rsid w:val="007B5267"/>
    <w:rsid w:val="007C5E38"/>
    <w:rsid w:val="007D19C9"/>
    <w:rsid w:val="007D4C6C"/>
    <w:rsid w:val="007D637E"/>
    <w:rsid w:val="0086051A"/>
    <w:rsid w:val="00877412"/>
    <w:rsid w:val="008A29A5"/>
    <w:rsid w:val="008D41C6"/>
    <w:rsid w:val="00936002"/>
    <w:rsid w:val="00955767"/>
    <w:rsid w:val="009615B0"/>
    <w:rsid w:val="009D48F1"/>
    <w:rsid w:val="009F26D2"/>
    <w:rsid w:val="00A4105C"/>
    <w:rsid w:val="00A427ED"/>
    <w:rsid w:val="00A5409D"/>
    <w:rsid w:val="00A579FF"/>
    <w:rsid w:val="00A619EC"/>
    <w:rsid w:val="00AF259E"/>
    <w:rsid w:val="00B262E1"/>
    <w:rsid w:val="00B33780"/>
    <w:rsid w:val="00B60CCE"/>
    <w:rsid w:val="00B92A0E"/>
    <w:rsid w:val="00BB041D"/>
    <w:rsid w:val="00BC3C5D"/>
    <w:rsid w:val="00BD616B"/>
    <w:rsid w:val="00BD6567"/>
    <w:rsid w:val="00BE54EC"/>
    <w:rsid w:val="00C10F61"/>
    <w:rsid w:val="00C136A6"/>
    <w:rsid w:val="00C27D80"/>
    <w:rsid w:val="00C404E3"/>
    <w:rsid w:val="00C4317F"/>
    <w:rsid w:val="00C51D93"/>
    <w:rsid w:val="00C5710A"/>
    <w:rsid w:val="00C6406D"/>
    <w:rsid w:val="00C74F88"/>
    <w:rsid w:val="00C82795"/>
    <w:rsid w:val="00C83CA6"/>
    <w:rsid w:val="00CD0C0B"/>
    <w:rsid w:val="00CE62F2"/>
    <w:rsid w:val="00D013AC"/>
    <w:rsid w:val="00D47DEB"/>
    <w:rsid w:val="00DD4CC8"/>
    <w:rsid w:val="00DD5372"/>
    <w:rsid w:val="00DE17C9"/>
    <w:rsid w:val="00DF442C"/>
    <w:rsid w:val="00E41524"/>
    <w:rsid w:val="00E50317"/>
    <w:rsid w:val="00E672EE"/>
    <w:rsid w:val="00E85CD2"/>
    <w:rsid w:val="00F37E69"/>
    <w:rsid w:val="00F57621"/>
    <w:rsid w:val="00FE3FAF"/>
    <w:rsid w:val="00FE6148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F2E"/>
    <w:rPr>
      <w:color w:val="258FB8"/>
      <w:u w:val="single"/>
    </w:rPr>
  </w:style>
  <w:style w:type="paragraph" w:styleId="a4">
    <w:name w:val="List Paragraph"/>
    <w:basedOn w:val="a"/>
    <w:uiPriority w:val="34"/>
    <w:qFormat/>
    <w:rsid w:val="00550F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5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0F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C05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C058E"/>
  </w:style>
  <w:style w:type="paragraph" w:styleId="a9">
    <w:name w:val="footer"/>
    <w:basedOn w:val="a"/>
    <w:link w:val="aa"/>
    <w:uiPriority w:val="99"/>
    <w:semiHidden/>
    <w:unhideWhenUsed/>
    <w:rsid w:val="004C05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C0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anter-yachiy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67BBC-B352-480D-8281-64F3044C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6</cp:revision>
  <cp:lastPrinted>2017-06-08T04:23:00Z</cp:lastPrinted>
  <dcterms:created xsi:type="dcterms:W3CDTF">2017-05-09T06:07:00Z</dcterms:created>
  <dcterms:modified xsi:type="dcterms:W3CDTF">2017-07-17T03:36:00Z</dcterms:modified>
</cp:coreProperties>
</file>